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731" w:rsidRPr="00520731" w:rsidRDefault="00520731" w:rsidP="00520731">
      <w:pPr>
        <w:pStyle w:val="Titre"/>
        <w:pBdr>
          <w:bottom w:val="single" w:sz="12" w:space="4" w:color="830F0E" w:themeColor="accent1" w:themeShade="BF"/>
        </w:pBdr>
      </w:pPr>
      <w:r w:rsidRPr="00520731">
        <w:t>LA RECHERCHE D’UN EMPLOI</w:t>
      </w:r>
    </w:p>
    <w:p w:rsidR="00520731" w:rsidRDefault="00520731" w:rsidP="00520731"/>
    <w:p w:rsidR="00520731" w:rsidRDefault="00520731" w:rsidP="00520731">
      <w:r>
        <w:t>La recherche</w:t>
      </w:r>
    </w:p>
    <w:p w:rsidR="00520731" w:rsidRDefault="00520731" w:rsidP="00520731">
      <w:r>
        <w:t>Avant de rechercher un emploi, il est important de déterminer quel genre de travail vous convien</w:t>
      </w:r>
      <w:bookmarkStart w:id="0" w:name="_GoBack"/>
      <w:bookmarkEnd w:id="0"/>
      <w:r>
        <w:t>drait. Par la suite, une recherche structurée et systématique d’un emploi est la seule façon efficace d’obtenir l’emploi recherché.</w:t>
      </w:r>
    </w:p>
    <w:p w:rsidR="00520731" w:rsidRDefault="00520731" w:rsidP="00520731">
      <w:r>
        <w:t>Les sources de renseignements</w:t>
      </w:r>
    </w:p>
    <w:p w:rsidR="00520731" w:rsidRDefault="00520731" w:rsidP="00520731">
      <w:r>
        <w:t>Le bureau de placement scolaire</w:t>
      </w:r>
    </w:p>
    <w:p w:rsidR="00520731" w:rsidRDefault="00520731" w:rsidP="00520731">
      <w:r>
        <w:t>Les amis et les connaissances</w:t>
      </w:r>
    </w:p>
    <w:p w:rsidR="00520731" w:rsidRDefault="00520731" w:rsidP="00520731">
      <w:r>
        <w:t>Le service du personnel</w:t>
      </w:r>
    </w:p>
    <w:p w:rsidR="00520731" w:rsidRDefault="00520731" w:rsidP="00520731">
      <w:r>
        <w:t>Les centres d’emploi</w:t>
      </w:r>
    </w:p>
    <w:p w:rsidR="00520731" w:rsidRDefault="00520731" w:rsidP="00520731">
      <w:r>
        <w:t>Les publications</w:t>
      </w:r>
    </w:p>
    <w:p w:rsidR="00520731" w:rsidRDefault="00520731" w:rsidP="00520731">
      <w:r>
        <w:t>Plusieurs publications diffusent des offres d’emploi et contiennent des renseignements précieux sur le marché du travail.</w:t>
      </w:r>
    </w:p>
    <w:p w:rsidR="00520731" w:rsidRDefault="00520731" w:rsidP="00520731">
      <w:r>
        <w:t>Les journaux</w:t>
      </w:r>
    </w:p>
    <w:p w:rsidR="00520731" w:rsidRDefault="00520731" w:rsidP="00520731">
      <w:r>
        <w:t>Les revues spécialisées</w:t>
      </w:r>
    </w:p>
    <w:p w:rsidR="00520731" w:rsidRDefault="00520731" w:rsidP="00520731">
      <w:r>
        <w:t>Les répertoires d’employeurs</w:t>
      </w:r>
    </w:p>
    <w:p w:rsidR="00520731" w:rsidRDefault="00520731" w:rsidP="00520731">
      <w:r>
        <w:t>L’offre de service</w:t>
      </w:r>
    </w:p>
    <w:p w:rsidR="00520731" w:rsidRDefault="00520731" w:rsidP="00520731">
      <w:r>
        <w:t>Une offre de service se compose d’une lettre et d’un curriculum vitae auxquels il faut parfois ajouter les copies de certificats et d’attestations.</w:t>
      </w:r>
    </w:p>
    <w:p w:rsidR="00520731" w:rsidRDefault="00520731" w:rsidP="00520731">
      <w:r>
        <w:t>La lettre de demande d’emploi</w:t>
      </w:r>
    </w:p>
    <w:p w:rsidR="00520731" w:rsidRDefault="00520731" w:rsidP="00520731">
      <w:r>
        <w:t>Le curriculum vitae</w:t>
      </w:r>
    </w:p>
    <w:p w:rsidR="00520731" w:rsidRDefault="00520731" w:rsidP="00520731">
      <w:r>
        <w:t>L’identification</w:t>
      </w:r>
    </w:p>
    <w:p w:rsidR="00520731" w:rsidRDefault="00520731" w:rsidP="00520731">
      <w:r>
        <w:t>La formation professionnelle</w:t>
      </w:r>
    </w:p>
    <w:p w:rsidR="00520731" w:rsidRDefault="00520731" w:rsidP="00520731">
      <w:r>
        <w:t>L’expérience de travail</w:t>
      </w:r>
    </w:p>
    <w:p w:rsidR="00697C18" w:rsidRDefault="00520731" w:rsidP="00520731">
      <w:r>
        <w:t>Les références</w:t>
      </w:r>
    </w:p>
    <w:sectPr w:rsidR="00697C18" w:rsidSect="00E80722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revisionView w:comment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731"/>
    <w:rsid w:val="00520731"/>
    <w:rsid w:val="00697C18"/>
    <w:rsid w:val="00E8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16908-B9F0-4664-9827-9E4839F7F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fr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731"/>
    <w:rPr>
      <w:color w:val="1E5155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520731"/>
    <w:pPr>
      <w:pBdr>
        <w:bottom w:val="single" w:sz="8" w:space="4" w:color="B01513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20731"/>
    <w:rPr>
      <w:rFonts w:asciiTheme="majorHAnsi" w:eastAsiaTheme="majorEastAsia" w:hAnsiTheme="majorHAnsi" w:cstheme="majorBidi"/>
      <w:spacing w:val="-10"/>
      <w:kern w:val="28"/>
      <w:sz w:val="52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771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2014-11-11T20:36:00Z</dcterms:created>
  <dcterms:modified xsi:type="dcterms:W3CDTF">2014-11-11T20:40:00Z</dcterms:modified>
</cp:coreProperties>
</file>